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319D" w:rsidRDefault="00430A12">
      <w:pPr>
        <w:pStyle w:val="Corpotesto"/>
        <w:ind w:left="28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>
                <wp:extent cx="6729730" cy="428625"/>
                <wp:effectExtent l="1905" t="3175" r="2540" b="0"/>
                <wp:docPr id="2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29730" cy="428625"/>
                          <a:chOff x="0" y="0"/>
                          <a:chExt cx="10598" cy="675"/>
                        </a:xfrm>
                      </wpg:grpSpPr>
                      <wps:wsp>
                        <wps:cNvPr id="3" name="AutoShape 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0598" cy="675"/>
                          </a:xfrm>
                          <a:custGeom>
                            <a:avLst/>
                            <a:gdLst>
                              <a:gd name="T0" fmla="*/ 10476 w 10598"/>
                              <a:gd name="T1" fmla="*/ 0 h 675"/>
                              <a:gd name="T2" fmla="*/ 10432 w 10598"/>
                              <a:gd name="T3" fmla="*/ 0 h 675"/>
                              <a:gd name="T4" fmla="*/ 14 w 10598"/>
                              <a:gd name="T5" fmla="*/ 0 h 675"/>
                              <a:gd name="T6" fmla="*/ 14 w 10598"/>
                              <a:gd name="T7" fmla="*/ 5 h 675"/>
                              <a:gd name="T8" fmla="*/ 10432 w 10598"/>
                              <a:gd name="T9" fmla="*/ 5 h 675"/>
                              <a:gd name="T10" fmla="*/ 10432 w 10598"/>
                              <a:gd name="T11" fmla="*/ 62 h 675"/>
                              <a:gd name="T12" fmla="*/ 10432 w 10598"/>
                              <a:gd name="T13" fmla="*/ 631 h 675"/>
                              <a:gd name="T14" fmla="*/ 10476 w 10598"/>
                              <a:gd name="T15" fmla="*/ 631 h 675"/>
                              <a:gd name="T16" fmla="*/ 10476 w 10598"/>
                              <a:gd name="T17" fmla="*/ 62 h 675"/>
                              <a:gd name="T18" fmla="*/ 10476 w 10598"/>
                              <a:gd name="T19" fmla="*/ 5 h 675"/>
                              <a:gd name="T20" fmla="*/ 10476 w 10598"/>
                              <a:gd name="T21" fmla="*/ 0 h 675"/>
                              <a:gd name="T22" fmla="*/ 10598 w 10598"/>
                              <a:gd name="T23" fmla="*/ 631 h 675"/>
                              <a:gd name="T24" fmla="*/ 10476 w 10598"/>
                              <a:gd name="T25" fmla="*/ 631 h 675"/>
                              <a:gd name="T26" fmla="*/ 10432 w 10598"/>
                              <a:gd name="T27" fmla="*/ 631 h 675"/>
                              <a:gd name="T28" fmla="*/ 0 w 10598"/>
                              <a:gd name="T29" fmla="*/ 631 h 675"/>
                              <a:gd name="T30" fmla="*/ 0 w 10598"/>
                              <a:gd name="T31" fmla="*/ 674 h 675"/>
                              <a:gd name="T32" fmla="*/ 10432 w 10598"/>
                              <a:gd name="T33" fmla="*/ 674 h 675"/>
                              <a:gd name="T34" fmla="*/ 10476 w 10598"/>
                              <a:gd name="T35" fmla="*/ 674 h 675"/>
                              <a:gd name="T36" fmla="*/ 10598 w 10598"/>
                              <a:gd name="T37" fmla="*/ 674 h 675"/>
                              <a:gd name="T38" fmla="*/ 10598 w 10598"/>
                              <a:gd name="T39" fmla="*/ 631 h 67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</a:cxnLst>
                            <a:rect l="0" t="0" r="r" b="b"/>
                            <a:pathLst>
                              <a:path w="10598" h="675">
                                <a:moveTo>
                                  <a:pt x="10476" y="0"/>
                                </a:moveTo>
                                <a:lnTo>
                                  <a:pt x="10432" y="0"/>
                                </a:lnTo>
                                <a:lnTo>
                                  <a:pt x="14" y="0"/>
                                </a:lnTo>
                                <a:lnTo>
                                  <a:pt x="14" y="5"/>
                                </a:lnTo>
                                <a:lnTo>
                                  <a:pt x="10432" y="5"/>
                                </a:lnTo>
                                <a:lnTo>
                                  <a:pt x="10432" y="62"/>
                                </a:lnTo>
                                <a:lnTo>
                                  <a:pt x="10432" y="631"/>
                                </a:lnTo>
                                <a:lnTo>
                                  <a:pt x="10476" y="631"/>
                                </a:lnTo>
                                <a:lnTo>
                                  <a:pt x="10476" y="62"/>
                                </a:lnTo>
                                <a:lnTo>
                                  <a:pt x="10476" y="5"/>
                                </a:lnTo>
                                <a:lnTo>
                                  <a:pt x="10476" y="0"/>
                                </a:lnTo>
                                <a:close/>
                                <a:moveTo>
                                  <a:pt x="10598" y="631"/>
                                </a:moveTo>
                                <a:lnTo>
                                  <a:pt x="10476" y="631"/>
                                </a:lnTo>
                                <a:lnTo>
                                  <a:pt x="10432" y="631"/>
                                </a:lnTo>
                                <a:lnTo>
                                  <a:pt x="0" y="631"/>
                                </a:lnTo>
                                <a:lnTo>
                                  <a:pt x="0" y="674"/>
                                </a:lnTo>
                                <a:lnTo>
                                  <a:pt x="10432" y="674"/>
                                </a:lnTo>
                                <a:lnTo>
                                  <a:pt x="10476" y="674"/>
                                </a:lnTo>
                                <a:lnTo>
                                  <a:pt x="10598" y="674"/>
                                </a:lnTo>
                                <a:lnTo>
                                  <a:pt x="10598" y="63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0808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0598" cy="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9319D" w:rsidRDefault="00747789">
                              <w:pPr>
                                <w:spacing w:before="165"/>
                                <w:ind w:left="72"/>
                                <w:rPr>
                                  <w:rFonts w:ascii="Cambria"/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rFonts w:ascii="Cambria"/>
                                  <w:b/>
                                  <w:sz w:val="26"/>
                                </w:rPr>
                                <w:t>AUTORIZZAZIONE</w:t>
                              </w:r>
                              <w:r>
                                <w:rPr>
                                  <w:rFonts w:ascii="Cambria"/>
                                  <w:b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b/>
                                  <w:sz w:val="26"/>
                                </w:rPr>
                                <w:t>MINORE</w:t>
                              </w:r>
                              <w:r>
                                <w:rPr>
                                  <w:rFonts w:ascii="Cambria"/>
                                  <w:b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b/>
                                  <w:sz w:val="26"/>
                                </w:rPr>
                                <w:t>SPORTELLO</w:t>
                              </w:r>
                              <w:r>
                                <w:rPr>
                                  <w:rFonts w:ascii="Cambria"/>
                                  <w:b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b/>
                                  <w:sz w:val="26"/>
                                </w:rPr>
                                <w:t>D'ASCOLTO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" o:spid="_x0000_s1026" style="width:529.9pt;height:33.75pt;mso-position-horizontal-relative:char;mso-position-vertical-relative:line" coordsize="10598,6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1v+0QUAAL0XAAAOAAAAZHJzL2Uyb0RvYy54bWzUWG2P4jYQ/l6p/8HKx0occRISQMee7pbl&#10;VGnbnnTbH2CSQKImcepkF+6q/vfO2A4Ydg2+l1YqK20MfjLxPM/MOJ7Xb/Z1RZ5y0ZW8WXj0le+R&#10;vEl5Vjbbhff7w2o09UjXsyZjFW/yhfcp77w3Nz/+8HrXzvOAF7zKckHASNPNd+3CK/q+nY/HXVrk&#10;Nete8TZvYHLDRc16+Cq240ywHVivq3Hg+/F4x0XWCp7mXQe/LtWkdyPtbzZ52v+22XR5T6qFB2vr&#10;5X8h/6/x//jmNZtvBWuLMtXLYF+xipqVDTz0YGrJekYeRfnMVF2mgnd8079KeT3mm02Z5tIH8Ib6&#10;Z968F/yxlb5s57tte6AJqD3j6avNpr8+fRCkzBZe4JGG1SCRfCoJkZpdu50D4r1oP7YfhPIPhvc8&#10;/aOD6fH5PH7fKjBZ737hGZhjjz2X1Ow3okYT4DTZSwU+HRTI9z1J4cc4CWZJCEKlMBcF0ziYKInS&#10;AnR8dlta3OkbqT+ZQajhbXEi7xmzuXqiXKVeFboEgdYduey+jcuPBWtzKVGHTGkuw4HLt+C8hBC5&#10;Jnw4oAYyO5NJYwZhHRD+dRxeoILN08euf59zKQR7uu96lQAZjKS8mQ6CB9BgU1eQCz+NCfWjJCY7&#10;uCLJ+o4BSA2gTwqi6YdUONiC0DJthYHNFvB2AFpsRQaERjZDEwNlMRQbELuhxEBNXvYOwu6waGDK&#10;7t3MAFps0TPa7caoyXscvLw06sw8NamPQ2qxd8L+xagwFbDbOxHhoj1TCKu7Z1JcCFoHLYIzLezW&#10;AlMLS7gFp1JAItliN3CSInCWAkroMUCtUgRnUtgjLziRwhYqgamFb/XV1MG6NtwQDilmtRWaKsRJ&#10;9HIIh6c6XEjX8EQHqz1nHcITHaz2TnW4ECfhiQ5We6YOsoDbtAitWsBWuh12CFYMm0a6b/SuASPC&#10;8IXPlxt9yzvcqXELge34geKOASYAhVuMBQyyIFi+dlwFA+cIHvb5y5aBUAQnTssAthA8cwJjtUY0&#10;1GIXF7EaS7ibk1R7Sd3cpNpP6uYo1Z5SN1exGOLaodS5uIrVTsLdXMViJuFurmKtknA3V7EUSbib&#10;q1htEA71xMVVLCgS7uZqqF2FauBkXbsKye4E165CLhtwlU86WQWcic5PQ8IjcBpa4z1s3rIec3wY&#10;kh2c69TbdaFernGm5k/5A5eYHpNdviJKIuSZCp54RFTNGVJTNiCH+eHaKouKKCfQwOVgYbhqS/hS&#10;JtfmiosDTd9gaLieG4Qt6xoyUQp+AfLqw7XJq95o3DmFacW7XEp91GhwTJ6iIJyPyz1inpHg7prm&#10;/2h1sDVc1fNV5jmikuga9cNTryMHT64iD/y4I5+FyMA/JAnmmtwcD0mHuWqc0TpeldmqrCpMtU5s&#10;17eVIE8MuhlTH/80BSewSu6zDcfbVBVQv8AhW+c1Hrdld+KvGQ0i/10wG63iaTKKVtFkNEv86cin&#10;s3ez2I9m0XL1N+7qNJoXZZblzX3Z5EOnhEZup2fds1E9Dtkrwaoym8CrqfTL6qQvPy85Ca2RJpNB&#10;XOQsu9PjnpWVGo9PVyxJBreHqyQCOgPqoK3aAmuefYJDt+CqSwRdLRgUXHz2yA46RAuv+/ORidwj&#10;1c8NtA1mNIogYHv5JZokuEUKc2ZtzrAmBVMLr/fgVQmHt71qQz22otwW8CQquWg49gw2JR7M5frU&#10;qvQX6Fz8Ry0MqL6qHfSAwfKO74lMN6ODQfo9/DysW/cySMNvC3gXzN8KwXcoDTClaqRxq/LhX2px&#10;tEK1OAgOFh7ud5LZod2BaachGHyHPGHzL0ocf3Y3vZtGoyiI70aRv1yO3q5uo1G8oslkGS5vb5f0&#10;NHEwHb89cS7ny0p+nueLkQ2qmAAJMhvk5f9eC+qyhyZyVdZYFfGDBLD5dysM/X69B4sYwF9YIw71&#10;4VAbYKDqAgy+Y02QTU7oEcv6pvvZ2IQ2v8sacuy63/wDAAD//wMAUEsDBBQABgAIAAAAIQAkp+Qf&#10;3QAAAAUBAAAPAAAAZHJzL2Rvd25yZXYueG1sTI9Ba8JAEIXvQv/DMoXedBNLbJtmIyK2JymohdLb&#10;mB2TYHY2ZNck/vuuvbSXB8Mb3vtethxNI3rqXG1ZQTyLQBAXVtdcKvg8vE2fQTiPrLGxTAqu5GCZ&#10;300yTLUdeEf93pcihLBLUUHlfZtK6YqKDLqZbYmDd7KdQR/OrpS6wyGEm0bOo2ghDdYcGipsaV1R&#10;cd5fjIL3AYfVY7zpt+fT+vp9SD6+tjEp9XA/rl5BeBr93zPc8AM65IHpaC+snWgUhCH+V29elLyE&#10;HUcFi6cEZJ7J//T5DwAAAP//AwBQSwECLQAUAAYACAAAACEAtoM4kv4AAADhAQAAEwAAAAAAAAAA&#10;AAAAAAAAAAAAW0NvbnRlbnRfVHlwZXNdLnhtbFBLAQItABQABgAIAAAAIQA4/SH/1gAAAJQBAAAL&#10;AAAAAAAAAAAAAAAAAC8BAABfcmVscy8ucmVsc1BLAQItABQABgAIAAAAIQAAm1v+0QUAAL0XAAAO&#10;AAAAAAAAAAAAAAAAAC4CAABkcnMvZTJvRG9jLnhtbFBLAQItABQABgAIAAAAIQAkp+Qf3QAAAAUB&#10;AAAPAAAAAAAAAAAAAAAAACsIAABkcnMvZG93bnJldi54bWxQSwUGAAAAAAQABADzAAAANQkAAAAA&#10;">
                <v:shape id="AutoShape 5" o:spid="_x0000_s1027" style="position:absolute;width:10598;height:675;visibility:visible;mso-wrap-style:square;v-text-anchor:top" coordsize="10598,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8Fv6wgAAANoAAAAPAAAAZHJzL2Rvd25yZXYueG1sRI/NasJA&#10;FIX3hb7DcAvdSJ1oRSTNJGig4FYbdXvJXJNg5k7MTEz69p1CocvD+fk4STaZVjyod41lBYt5BIK4&#10;tLrhSkHx9fm2AeE8ssbWMin4JgdZ+vyUYKztyAd6HH0lwgi7GBXU3nexlK6syaCb2444eFfbG/RB&#10;9pXUPY5h3LRyGUVrabDhQKixo7ym8nYcTOBuDB52l/MqL/anlV7eZ8VsPSj1+jJtP0B4mvx/+K+9&#10;1wre4fdKuAEy/QEAAP//AwBQSwECLQAUAAYACAAAACEA2+H2y+4AAACFAQAAEwAAAAAAAAAAAAAA&#10;AAAAAAAAW0NvbnRlbnRfVHlwZXNdLnhtbFBLAQItABQABgAIAAAAIQBa9CxbvwAAABUBAAALAAAA&#10;AAAAAAAAAAAAAB8BAABfcmVscy8ucmVsc1BLAQItABQABgAIAAAAIQDw8Fv6wgAAANoAAAAPAAAA&#10;AAAAAAAAAAAAAAcCAABkcnMvZG93bnJldi54bWxQSwUGAAAAAAMAAwC3AAAA9gIAAAAA&#10;" path="m10476,r-44,l14,r,5l10432,5r,57l10432,631r44,l10476,62r,-57l10476,xm10598,631r-122,l10432,631,,631r,43l10432,674r44,l10598,674r,-43xe" fillcolor="gray" stroked="f">
                  <v:path arrowok="t" o:connecttype="custom" o:connectlocs="10476,0;10432,0;14,0;14,5;10432,5;10432,62;10432,631;10476,631;10476,62;10476,5;10476,0;10598,631;10476,631;10432,631;0,631;0,674;10432,674;10476,674;10598,674;10598,631" o:connectangles="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width:10598;height:6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:rsidR="00C9319D" w:rsidRDefault="00747789">
                        <w:pPr>
                          <w:spacing w:before="165"/>
                          <w:ind w:left="72"/>
                          <w:rPr>
                            <w:rFonts w:ascii="Cambria"/>
                            <w:b/>
                            <w:sz w:val="26"/>
                          </w:rPr>
                        </w:pPr>
                        <w:r>
                          <w:rPr>
                            <w:rFonts w:ascii="Cambria"/>
                            <w:b/>
                            <w:sz w:val="26"/>
                          </w:rPr>
                          <w:t>AUTORIZZAZIONE</w:t>
                        </w:r>
                        <w:r>
                          <w:rPr>
                            <w:rFonts w:ascii="Cambria"/>
                            <w:b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b/>
                            <w:sz w:val="26"/>
                          </w:rPr>
                          <w:t>MINORE</w:t>
                        </w:r>
                        <w:r>
                          <w:rPr>
                            <w:rFonts w:ascii="Cambria"/>
                            <w:b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b/>
                            <w:sz w:val="26"/>
                          </w:rPr>
                          <w:t>SPORTELLO</w:t>
                        </w:r>
                        <w:r>
                          <w:rPr>
                            <w:rFonts w:ascii="Cambria"/>
                            <w:b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b/>
                            <w:sz w:val="26"/>
                          </w:rPr>
                          <w:t>D'ASCOLTO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C9319D" w:rsidRDefault="00C9319D">
      <w:pPr>
        <w:pStyle w:val="Corpotesto"/>
        <w:rPr>
          <w:sz w:val="20"/>
        </w:rPr>
      </w:pPr>
    </w:p>
    <w:p w:rsidR="00C9319D" w:rsidRDefault="00C9319D">
      <w:pPr>
        <w:pStyle w:val="Corpotesto"/>
        <w:spacing w:before="6"/>
        <w:rPr>
          <w:sz w:val="23"/>
        </w:rPr>
      </w:pPr>
    </w:p>
    <w:p w:rsidR="00C9319D" w:rsidRDefault="00747789">
      <w:pPr>
        <w:pStyle w:val="Titolo1"/>
        <w:spacing w:line="391" w:lineRule="auto"/>
        <w:ind w:left="6079" w:firstLine="1108"/>
        <w:jc w:val="left"/>
      </w:pPr>
      <w:r>
        <w:rPr>
          <w:spacing w:val="-1"/>
        </w:rPr>
        <w:t>AL</w:t>
      </w:r>
      <w:r>
        <w:rPr>
          <w:spacing w:val="-12"/>
        </w:rPr>
        <w:t xml:space="preserve"> </w:t>
      </w:r>
      <w:r>
        <w:rPr>
          <w:spacing w:val="-1"/>
        </w:rPr>
        <w:t>DIRIGENTE</w:t>
      </w:r>
      <w:r>
        <w:rPr>
          <w:spacing w:val="-11"/>
        </w:rPr>
        <w:t xml:space="preserve"> </w:t>
      </w:r>
      <w:r>
        <w:t>SCOLASTICO</w:t>
      </w:r>
      <w:r>
        <w:rPr>
          <w:spacing w:val="-57"/>
        </w:rPr>
        <w:t xml:space="preserve"> </w:t>
      </w:r>
      <w:r>
        <w:t>DEL</w:t>
      </w:r>
      <w:r>
        <w:rPr>
          <w:spacing w:val="4"/>
        </w:rPr>
        <w:t>L’I.C. “ANGIUS” DI PORTOSCUSO</w:t>
      </w:r>
    </w:p>
    <w:p w:rsidR="00C9319D" w:rsidRDefault="00747789">
      <w:pPr>
        <w:spacing w:before="180"/>
        <w:ind w:left="100"/>
        <w:jc w:val="both"/>
        <w:rPr>
          <w:b/>
          <w:sz w:val="24"/>
        </w:rPr>
      </w:pPr>
      <w:r>
        <w:rPr>
          <w:b/>
          <w:sz w:val="24"/>
        </w:rPr>
        <w:t>OGGETTO: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AUTORIZZAZIONE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MINORE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AL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SERVIZIO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"SPORTELLO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D'ASCOLTO”</w:t>
      </w:r>
    </w:p>
    <w:p w:rsidR="00C9319D" w:rsidRDefault="00C9319D">
      <w:pPr>
        <w:pStyle w:val="Corpotesto"/>
        <w:rPr>
          <w:b/>
          <w:sz w:val="26"/>
        </w:rPr>
      </w:pPr>
    </w:p>
    <w:p w:rsidR="00C9319D" w:rsidRDefault="00C9319D">
      <w:pPr>
        <w:pStyle w:val="Corpotesto"/>
        <w:spacing w:before="11"/>
        <w:rPr>
          <w:b/>
        </w:rPr>
      </w:pPr>
    </w:p>
    <w:p w:rsidR="00C9319D" w:rsidRDefault="00747789">
      <w:pPr>
        <w:pStyle w:val="Corpotesto"/>
        <w:tabs>
          <w:tab w:val="left" w:pos="2104"/>
          <w:tab w:val="left" w:pos="3301"/>
          <w:tab w:val="left" w:pos="4861"/>
          <w:tab w:val="left" w:pos="8429"/>
          <w:tab w:val="left" w:pos="10502"/>
        </w:tabs>
        <w:spacing w:line="470" w:lineRule="auto"/>
        <w:ind w:left="100" w:right="204"/>
        <w:jc w:val="both"/>
      </w:pPr>
      <w:r>
        <w:rPr>
          <w:spacing w:val="-1"/>
          <w:w w:val="105"/>
        </w:rPr>
        <w:t>Il/La</w:t>
      </w:r>
      <w:r>
        <w:rPr>
          <w:spacing w:val="-9"/>
          <w:w w:val="105"/>
        </w:rPr>
        <w:t xml:space="preserve"> </w:t>
      </w:r>
      <w:proofErr w:type="spellStart"/>
      <w:r>
        <w:rPr>
          <w:spacing w:val="-1"/>
          <w:w w:val="105"/>
        </w:rPr>
        <w:t>sottoscritt</w:t>
      </w:r>
      <w:proofErr w:type="spellEnd"/>
      <w:r>
        <w:rPr>
          <w:spacing w:val="-1"/>
          <w:w w:val="105"/>
        </w:rPr>
        <w:t>/a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r>
        <w:rPr>
          <w:w w:val="105"/>
        </w:rPr>
        <w:t xml:space="preserve">                                                                                                                                 Nato/a</w:t>
      </w:r>
      <w:r>
        <w:rPr>
          <w:spacing w:val="-6"/>
          <w:w w:val="105"/>
        </w:rPr>
        <w:t xml:space="preserve"> </w:t>
      </w:r>
      <w:r>
        <w:rPr>
          <w:w w:val="105"/>
        </w:rPr>
        <w:t>il</w:t>
      </w:r>
      <w:r>
        <w:rPr>
          <w:w w:val="105"/>
          <w:u w:val="single"/>
        </w:rPr>
        <w:tab/>
      </w:r>
      <w:r>
        <w:rPr>
          <w:w w:val="150"/>
        </w:rPr>
        <w:t>/</w:t>
      </w:r>
      <w:r>
        <w:rPr>
          <w:w w:val="150"/>
          <w:u w:val="single"/>
        </w:rPr>
        <w:tab/>
      </w:r>
      <w:r>
        <w:rPr>
          <w:w w:val="150"/>
        </w:rPr>
        <w:t>/</w:t>
      </w:r>
      <w:r>
        <w:rPr>
          <w:w w:val="150"/>
          <w:u w:val="single"/>
        </w:rPr>
        <w:tab/>
      </w:r>
      <w:r>
        <w:rPr>
          <w:w w:val="110"/>
        </w:rPr>
        <w:t>,</w:t>
      </w:r>
      <w:r>
        <w:rPr>
          <w:spacing w:val="-16"/>
          <w:w w:val="110"/>
        </w:rPr>
        <w:t xml:space="preserve"> </w:t>
      </w:r>
      <w:r>
        <w:rPr>
          <w:w w:val="110"/>
        </w:rPr>
        <w:t>a</w:t>
      </w:r>
      <w:r>
        <w:rPr>
          <w:w w:val="110"/>
          <w:u w:val="single"/>
        </w:rPr>
        <w:tab/>
      </w:r>
      <w:r>
        <w:rPr>
          <w:w w:val="110"/>
        </w:rPr>
        <w:t>Provincia</w:t>
      </w:r>
      <w:r>
        <w:rPr>
          <w:w w:val="110"/>
          <w:u w:val="single"/>
        </w:rPr>
        <w:tab/>
      </w:r>
      <w:r>
        <w:t xml:space="preserve"> Genitore/tutore/affidatario</w:t>
      </w:r>
      <w:r>
        <w:rPr>
          <w:spacing w:val="19"/>
        </w:rPr>
        <w:t xml:space="preserve"> </w:t>
      </w:r>
      <w:r>
        <w:t>dell’alunno/a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C9319D" w:rsidRDefault="00747789">
      <w:pPr>
        <w:pStyle w:val="Corpotesto"/>
        <w:tabs>
          <w:tab w:val="left" w:pos="3145"/>
          <w:tab w:val="left" w:pos="5479"/>
        </w:tabs>
        <w:spacing w:line="274" w:lineRule="exact"/>
        <w:ind w:left="100"/>
        <w:jc w:val="both"/>
      </w:pPr>
      <w:r>
        <w:rPr>
          <w:w w:val="95"/>
        </w:rPr>
        <w:t>Frequentante</w:t>
      </w:r>
      <w:r>
        <w:rPr>
          <w:spacing w:val="2"/>
          <w:w w:val="95"/>
        </w:rPr>
        <w:t xml:space="preserve"> </w:t>
      </w:r>
      <w:r>
        <w:rPr>
          <w:w w:val="95"/>
        </w:rPr>
        <w:t>la</w:t>
      </w:r>
      <w:r>
        <w:rPr>
          <w:spacing w:val="3"/>
          <w:w w:val="95"/>
        </w:rPr>
        <w:t xml:space="preserve"> </w:t>
      </w:r>
      <w:r>
        <w:rPr>
          <w:w w:val="95"/>
        </w:rPr>
        <w:t>Classe</w:t>
      </w:r>
      <w:r>
        <w:rPr>
          <w:w w:val="95"/>
          <w:u w:val="single"/>
        </w:rPr>
        <w:tab/>
      </w:r>
      <w:r>
        <w:t>_</w:t>
      </w:r>
      <w:r>
        <w:rPr>
          <w:spacing w:val="-14"/>
        </w:rPr>
        <w:t xml:space="preserve"> </w:t>
      </w:r>
      <w:r>
        <w:t>Sezione</w:t>
      </w:r>
      <w:r>
        <w:rPr>
          <w:u w:val="single"/>
        </w:rPr>
        <w:tab/>
      </w:r>
      <w:r>
        <w:rPr>
          <w:w w:val="95"/>
        </w:rPr>
        <w:t>della</w:t>
      </w:r>
      <w:r>
        <w:rPr>
          <w:spacing w:val="-10"/>
          <w:w w:val="95"/>
        </w:rPr>
        <w:t xml:space="preserve"> </w:t>
      </w:r>
      <w:r>
        <w:rPr>
          <w:w w:val="95"/>
        </w:rPr>
        <w:t>Scuola</w:t>
      </w:r>
    </w:p>
    <w:p w:rsidR="00C9319D" w:rsidRDefault="00C9319D">
      <w:pPr>
        <w:pStyle w:val="Corpotesto"/>
        <w:rPr>
          <w:sz w:val="26"/>
        </w:rPr>
      </w:pPr>
    </w:p>
    <w:p w:rsidR="00C9319D" w:rsidRDefault="00747789">
      <w:pPr>
        <w:pStyle w:val="Titolo1"/>
        <w:spacing w:before="205"/>
        <w:ind w:right="2865"/>
      </w:pPr>
      <w:r>
        <w:t>DICHI</w:t>
      </w:r>
      <w:r>
        <w:t>ARA</w:t>
      </w:r>
      <w:r>
        <w:rPr>
          <w:spacing w:val="2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ESSERE CONSAPEVOLE</w:t>
      </w:r>
      <w:r>
        <w:rPr>
          <w:spacing w:val="2"/>
        </w:rPr>
        <w:t xml:space="preserve"> </w:t>
      </w:r>
      <w:r>
        <w:t>CHE</w:t>
      </w:r>
    </w:p>
    <w:p w:rsidR="00C9319D" w:rsidRDefault="00747789">
      <w:pPr>
        <w:pStyle w:val="Paragrafoelenco"/>
        <w:numPr>
          <w:ilvl w:val="0"/>
          <w:numId w:val="1"/>
        </w:numPr>
        <w:tabs>
          <w:tab w:val="left" w:pos="459"/>
          <w:tab w:val="left" w:pos="460"/>
        </w:tabs>
        <w:spacing w:before="233"/>
        <w:rPr>
          <w:sz w:val="24"/>
        </w:rPr>
      </w:pPr>
      <w:r>
        <w:rPr>
          <w:sz w:val="24"/>
        </w:rPr>
        <w:t>presso</w:t>
      </w:r>
      <w:r>
        <w:rPr>
          <w:spacing w:val="-15"/>
          <w:sz w:val="24"/>
        </w:rPr>
        <w:t xml:space="preserve"> </w:t>
      </w:r>
      <w:r>
        <w:rPr>
          <w:sz w:val="24"/>
        </w:rPr>
        <w:t>l'Istituto</w:t>
      </w:r>
      <w:r>
        <w:rPr>
          <w:spacing w:val="-13"/>
          <w:sz w:val="24"/>
        </w:rPr>
        <w:t xml:space="preserve"> </w:t>
      </w:r>
      <w:r>
        <w:rPr>
          <w:sz w:val="24"/>
        </w:rPr>
        <w:t>è</w:t>
      </w:r>
      <w:r>
        <w:rPr>
          <w:spacing w:val="-13"/>
          <w:sz w:val="24"/>
        </w:rPr>
        <w:t xml:space="preserve"> </w:t>
      </w:r>
      <w:r>
        <w:rPr>
          <w:sz w:val="24"/>
        </w:rPr>
        <w:t>attivo</w:t>
      </w:r>
      <w:r>
        <w:rPr>
          <w:spacing w:val="-13"/>
          <w:sz w:val="24"/>
        </w:rPr>
        <w:t xml:space="preserve"> </w:t>
      </w:r>
      <w:r>
        <w:rPr>
          <w:sz w:val="24"/>
        </w:rPr>
        <w:t>lo</w:t>
      </w:r>
      <w:r>
        <w:rPr>
          <w:spacing w:val="-14"/>
          <w:sz w:val="24"/>
        </w:rPr>
        <w:t xml:space="preserve"> </w:t>
      </w:r>
      <w:r>
        <w:rPr>
          <w:b/>
          <w:sz w:val="24"/>
        </w:rPr>
        <w:t>Sportello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di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ascolto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e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supporto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psicologico</w:t>
      </w:r>
      <w:r>
        <w:rPr>
          <w:b/>
          <w:spacing w:val="-12"/>
          <w:sz w:val="24"/>
        </w:rPr>
        <w:t xml:space="preserve"> </w:t>
      </w:r>
      <w:r>
        <w:rPr>
          <w:sz w:val="24"/>
        </w:rPr>
        <w:t>rivolto</w:t>
      </w:r>
      <w:r>
        <w:rPr>
          <w:spacing w:val="-14"/>
          <w:sz w:val="24"/>
        </w:rPr>
        <w:t xml:space="preserve"> </w:t>
      </w:r>
      <w:r>
        <w:rPr>
          <w:sz w:val="24"/>
        </w:rPr>
        <w:t>agli</w:t>
      </w:r>
      <w:r>
        <w:rPr>
          <w:spacing w:val="-13"/>
          <w:sz w:val="24"/>
        </w:rPr>
        <w:t xml:space="preserve"> </w:t>
      </w:r>
      <w:r>
        <w:rPr>
          <w:sz w:val="24"/>
        </w:rPr>
        <w:t>alunni;</w:t>
      </w:r>
    </w:p>
    <w:p w:rsidR="00C9319D" w:rsidRDefault="00747789">
      <w:pPr>
        <w:pStyle w:val="Paragrafoelenco"/>
        <w:numPr>
          <w:ilvl w:val="0"/>
          <w:numId w:val="1"/>
        </w:numPr>
        <w:tabs>
          <w:tab w:val="left" w:pos="460"/>
        </w:tabs>
        <w:spacing w:before="182" w:line="232" w:lineRule="auto"/>
        <w:ind w:right="160"/>
        <w:jc w:val="both"/>
        <w:rPr>
          <w:sz w:val="24"/>
        </w:rPr>
      </w:pPr>
      <w:r>
        <w:rPr>
          <w:w w:val="95"/>
          <w:sz w:val="24"/>
        </w:rPr>
        <w:t xml:space="preserve">il servizio è erogato anche attraverso </w:t>
      </w:r>
      <w:r>
        <w:rPr>
          <w:b/>
          <w:w w:val="95"/>
          <w:sz w:val="24"/>
        </w:rPr>
        <w:t>colloqui individuali</w:t>
      </w:r>
      <w:r>
        <w:rPr>
          <w:w w:val="95"/>
          <w:sz w:val="24"/>
        </w:rPr>
        <w:t>, a partire da una esplicita domanda dello studente</w:t>
      </w:r>
      <w:r>
        <w:rPr>
          <w:spacing w:val="1"/>
          <w:w w:val="95"/>
          <w:sz w:val="24"/>
        </w:rPr>
        <w:t xml:space="preserve"> </w:t>
      </w:r>
      <w:r>
        <w:rPr>
          <w:sz w:val="24"/>
        </w:rPr>
        <w:t>e/o</w:t>
      </w:r>
      <w:r>
        <w:rPr>
          <w:spacing w:val="-1"/>
          <w:sz w:val="24"/>
        </w:rPr>
        <w:t xml:space="preserve"> </w:t>
      </w:r>
      <w:r>
        <w:rPr>
          <w:sz w:val="24"/>
        </w:rPr>
        <w:t>del genitore;</w:t>
      </w:r>
    </w:p>
    <w:p w:rsidR="00C9319D" w:rsidRDefault="00747789">
      <w:pPr>
        <w:pStyle w:val="Paragrafoelenco"/>
        <w:numPr>
          <w:ilvl w:val="0"/>
          <w:numId w:val="1"/>
        </w:numPr>
        <w:tabs>
          <w:tab w:val="left" w:pos="460"/>
        </w:tabs>
        <w:spacing w:before="177" w:line="247" w:lineRule="auto"/>
        <w:ind w:right="156"/>
        <w:jc w:val="both"/>
        <w:rPr>
          <w:sz w:val="24"/>
        </w:rPr>
      </w:pPr>
      <w:r>
        <w:rPr>
          <w:sz w:val="24"/>
        </w:rPr>
        <w:t xml:space="preserve">lo Psicologo è tenuto a </w:t>
      </w:r>
      <w:r>
        <w:rPr>
          <w:b/>
          <w:sz w:val="24"/>
        </w:rPr>
        <w:t xml:space="preserve">garantire l’assoluta segretezza </w:t>
      </w:r>
      <w:r>
        <w:rPr>
          <w:sz w:val="24"/>
        </w:rPr>
        <w:t>dei dati sensibili raccolti mediante i colloqui, nel</w:t>
      </w:r>
      <w:r>
        <w:rPr>
          <w:spacing w:val="-57"/>
          <w:sz w:val="24"/>
        </w:rPr>
        <w:t xml:space="preserve"> </w:t>
      </w:r>
      <w:r>
        <w:rPr>
          <w:sz w:val="24"/>
        </w:rPr>
        <w:t>rispetto</w:t>
      </w:r>
      <w:r>
        <w:rPr>
          <w:spacing w:val="1"/>
          <w:sz w:val="24"/>
        </w:rPr>
        <w:t xml:space="preserve"> </w:t>
      </w:r>
      <w:r>
        <w:rPr>
          <w:sz w:val="24"/>
        </w:rPr>
        <w:t>delle</w:t>
      </w:r>
      <w:r>
        <w:rPr>
          <w:spacing w:val="1"/>
          <w:sz w:val="24"/>
        </w:rPr>
        <w:t xml:space="preserve"> </w:t>
      </w:r>
      <w:r>
        <w:rPr>
          <w:sz w:val="24"/>
        </w:rPr>
        <w:t>misure</w:t>
      </w:r>
      <w:r>
        <w:rPr>
          <w:spacing w:val="1"/>
          <w:sz w:val="24"/>
        </w:rPr>
        <w:t xml:space="preserve"> </w:t>
      </w:r>
      <w:r>
        <w:rPr>
          <w:sz w:val="24"/>
        </w:rPr>
        <w:t>di</w:t>
      </w:r>
      <w:r>
        <w:rPr>
          <w:spacing w:val="1"/>
          <w:sz w:val="24"/>
        </w:rPr>
        <w:t xml:space="preserve"> </w:t>
      </w:r>
      <w:r>
        <w:rPr>
          <w:sz w:val="24"/>
        </w:rPr>
        <w:t>sicurezza</w:t>
      </w:r>
      <w:r>
        <w:rPr>
          <w:spacing w:val="1"/>
          <w:sz w:val="24"/>
        </w:rPr>
        <w:t xml:space="preserve"> </w:t>
      </w:r>
      <w:r>
        <w:rPr>
          <w:sz w:val="24"/>
        </w:rPr>
        <w:t>previste</w:t>
      </w:r>
      <w:r>
        <w:rPr>
          <w:spacing w:val="1"/>
          <w:sz w:val="24"/>
        </w:rPr>
        <w:t xml:space="preserve"> </w:t>
      </w:r>
      <w:r>
        <w:rPr>
          <w:sz w:val="24"/>
        </w:rPr>
        <w:t>dal</w:t>
      </w:r>
      <w:r>
        <w:rPr>
          <w:spacing w:val="1"/>
          <w:sz w:val="24"/>
        </w:rPr>
        <w:t xml:space="preserve"> </w:t>
      </w:r>
      <w:hyperlink r:id="rId5">
        <w:r>
          <w:rPr>
            <w:color w:val="001F4F"/>
            <w:sz w:val="24"/>
          </w:rPr>
          <w:t>Decreto</w:t>
        </w:r>
        <w:r>
          <w:rPr>
            <w:color w:val="001F4F"/>
            <w:spacing w:val="1"/>
            <w:sz w:val="24"/>
          </w:rPr>
          <w:t xml:space="preserve"> </w:t>
        </w:r>
        <w:r>
          <w:rPr>
            <w:color w:val="001F4F"/>
            <w:sz w:val="24"/>
          </w:rPr>
          <w:t>legislativo</w:t>
        </w:r>
        <w:r>
          <w:rPr>
            <w:color w:val="001F4F"/>
            <w:spacing w:val="1"/>
            <w:sz w:val="24"/>
          </w:rPr>
          <w:t xml:space="preserve"> </w:t>
        </w:r>
        <w:r>
          <w:rPr>
            <w:color w:val="001F4F"/>
            <w:sz w:val="24"/>
          </w:rPr>
          <w:t>10</w:t>
        </w:r>
        <w:r>
          <w:rPr>
            <w:color w:val="001F4F"/>
            <w:spacing w:val="1"/>
            <w:sz w:val="24"/>
          </w:rPr>
          <w:t xml:space="preserve"> </w:t>
        </w:r>
        <w:r>
          <w:rPr>
            <w:color w:val="001F4F"/>
            <w:sz w:val="24"/>
          </w:rPr>
          <w:t>agosto</w:t>
        </w:r>
        <w:r>
          <w:rPr>
            <w:color w:val="001F4F"/>
            <w:spacing w:val="1"/>
            <w:sz w:val="24"/>
          </w:rPr>
          <w:t xml:space="preserve"> </w:t>
        </w:r>
        <w:r>
          <w:rPr>
            <w:color w:val="001F4F"/>
            <w:sz w:val="24"/>
          </w:rPr>
          <w:t>2018,</w:t>
        </w:r>
        <w:r>
          <w:rPr>
            <w:color w:val="001F4F"/>
            <w:spacing w:val="1"/>
            <w:sz w:val="24"/>
          </w:rPr>
          <w:t xml:space="preserve"> </w:t>
        </w:r>
        <w:r>
          <w:rPr>
            <w:color w:val="001F4F"/>
            <w:sz w:val="24"/>
          </w:rPr>
          <w:t>n.</w:t>
        </w:r>
        <w:r>
          <w:rPr>
            <w:color w:val="001F4F"/>
            <w:spacing w:val="1"/>
            <w:sz w:val="24"/>
          </w:rPr>
          <w:t xml:space="preserve"> </w:t>
        </w:r>
        <w:r>
          <w:rPr>
            <w:color w:val="001F4F"/>
            <w:sz w:val="24"/>
          </w:rPr>
          <w:t>101</w:t>
        </w:r>
      </w:hyperlink>
      <w:r>
        <w:rPr>
          <w:color w:val="001F4F"/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dal</w:t>
      </w:r>
      <w:r>
        <w:rPr>
          <w:spacing w:val="1"/>
          <w:sz w:val="24"/>
        </w:rPr>
        <w:t xml:space="preserve"> </w:t>
      </w:r>
      <w:hyperlink r:id="rId6">
        <w:r>
          <w:rPr>
            <w:color w:val="001F4F"/>
            <w:sz w:val="24"/>
          </w:rPr>
          <w:t>Regolamento</w:t>
        </w:r>
        <w:r>
          <w:rPr>
            <w:color w:val="001F4F"/>
            <w:spacing w:val="1"/>
            <w:sz w:val="24"/>
          </w:rPr>
          <w:t xml:space="preserve"> </w:t>
        </w:r>
        <w:r>
          <w:rPr>
            <w:color w:val="001F4F"/>
            <w:sz w:val="24"/>
          </w:rPr>
          <w:t>(UE)</w:t>
        </w:r>
        <w:r>
          <w:rPr>
            <w:color w:val="001F4F"/>
            <w:spacing w:val="-1"/>
            <w:sz w:val="24"/>
          </w:rPr>
          <w:t xml:space="preserve"> </w:t>
        </w:r>
        <w:r>
          <w:rPr>
            <w:color w:val="001F4F"/>
            <w:sz w:val="24"/>
          </w:rPr>
          <w:t>2016/679</w:t>
        </w:r>
        <w:r>
          <w:rPr>
            <w:color w:val="001F4F"/>
            <w:spacing w:val="1"/>
            <w:sz w:val="24"/>
          </w:rPr>
          <w:t xml:space="preserve"> </w:t>
        </w:r>
        <w:r>
          <w:rPr>
            <w:color w:val="001F4F"/>
            <w:sz w:val="24"/>
          </w:rPr>
          <w:t>– GDPR</w:t>
        </w:r>
      </w:hyperlink>
      <w:r>
        <w:rPr>
          <w:sz w:val="24"/>
        </w:rPr>
        <w:t>;</w:t>
      </w:r>
    </w:p>
    <w:p w:rsidR="00C9319D" w:rsidRDefault="00747789">
      <w:pPr>
        <w:pStyle w:val="Paragrafoelenco"/>
        <w:numPr>
          <w:ilvl w:val="0"/>
          <w:numId w:val="1"/>
        </w:numPr>
        <w:tabs>
          <w:tab w:val="left" w:pos="460"/>
        </w:tabs>
        <w:spacing w:line="235" w:lineRule="auto"/>
        <w:ind w:right="153"/>
        <w:jc w:val="both"/>
        <w:rPr>
          <w:sz w:val="24"/>
        </w:rPr>
      </w:pPr>
      <w:r>
        <w:rPr>
          <w:sz w:val="24"/>
        </w:rPr>
        <w:t>lo Psicologo può derogare al rigoroso rispetto del segreto professionale circa le notizie, i fatti e le</w:t>
      </w:r>
      <w:r>
        <w:rPr>
          <w:spacing w:val="1"/>
          <w:sz w:val="24"/>
        </w:rPr>
        <w:t xml:space="preserve"> </w:t>
      </w:r>
      <w:r>
        <w:rPr>
          <w:w w:val="95"/>
          <w:sz w:val="24"/>
        </w:rPr>
        <w:t xml:space="preserve">informazioni apprese durante i colloqui, </w:t>
      </w:r>
      <w:r>
        <w:rPr>
          <w:b/>
          <w:w w:val="95"/>
          <w:sz w:val="24"/>
        </w:rPr>
        <w:t xml:space="preserve">SOLO </w:t>
      </w:r>
      <w:r>
        <w:rPr>
          <w:w w:val="95"/>
          <w:sz w:val="24"/>
        </w:rPr>
        <w:t>nel caso venga a conoscenza di notizie di reato o di elementi</w:t>
      </w:r>
      <w:r>
        <w:rPr>
          <w:spacing w:val="1"/>
          <w:w w:val="95"/>
          <w:sz w:val="24"/>
        </w:rPr>
        <w:t xml:space="preserve"> </w:t>
      </w:r>
      <w:r>
        <w:rPr>
          <w:sz w:val="24"/>
        </w:rPr>
        <w:t>critici</w:t>
      </w:r>
      <w:r>
        <w:rPr>
          <w:spacing w:val="-9"/>
          <w:sz w:val="24"/>
        </w:rPr>
        <w:t xml:space="preserve"> </w:t>
      </w:r>
      <w:r>
        <w:rPr>
          <w:sz w:val="24"/>
        </w:rPr>
        <w:t>per</w:t>
      </w:r>
      <w:r>
        <w:rPr>
          <w:spacing w:val="-9"/>
          <w:sz w:val="24"/>
        </w:rPr>
        <w:t xml:space="preserve"> </w:t>
      </w:r>
      <w:r>
        <w:rPr>
          <w:sz w:val="24"/>
        </w:rPr>
        <w:t>la</w:t>
      </w:r>
      <w:r>
        <w:rPr>
          <w:spacing w:val="-9"/>
          <w:sz w:val="24"/>
        </w:rPr>
        <w:t xml:space="preserve"> </w:t>
      </w:r>
      <w:r>
        <w:rPr>
          <w:sz w:val="24"/>
        </w:rPr>
        <w:t>salute</w:t>
      </w:r>
      <w:r>
        <w:rPr>
          <w:spacing w:val="-9"/>
          <w:sz w:val="24"/>
        </w:rPr>
        <w:t xml:space="preserve"> </w:t>
      </w:r>
      <w:r>
        <w:rPr>
          <w:sz w:val="24"/>
        </w:rPr>
        <w:t>psicofisica</w:t>
      </w:r>
      <w:r>
        <w:rPr>
          <w:spacing w:val="-9"/>
          <w:sz w:val="24"/>
        </w:rPr>
        <w:t xml:space="preserve"> </w:t>
      </w:r>
      <w:r>
        <w:rPr>
          <w:sz w:val="24"/>
        </w:rPr>
        <w:t>del</w:t>
      </w:r>
      <w:r>
        <w:rPr>
          <w:spacing w:val="-10"/>
          <w:sz w:val="24"/>
        </w:rPr>
        <w:t xml:space="preserve"> </w:t>
      </w:r>
      <w:r>
        <w:rPr>
          <w:sz w:val="24"/>
        </w:rPr>
        <w:t>minore</w:t>
      </w:r>
      <w:r>
        <w:rPr>
          <w:sz w:val="24"/>
        </w:rPr>
        <w:t>nne</w:t>
      </w:r>
      <w:r>
        <w:rPr>
          <w:spacing w:val="-8"/>
          <w:sz w:val="24"/>
        </w:rPr>
        <w:t xml:space="preserve"> </w:t>
      </w:r>
      <w:r>
        <w:rPr>
          <w:sz w:val="24"/>
        </w:rPr>
        <w:t>preso</w:t>
      </w:r>
      <w:r>
        <w:rPr>
          <w:spacing w:val="-11"/>
          <w:sz w:val="24"/>
        </w:rPr>
        <w:t xml:space="preserve"> </w:t>
      </w:r>
      <w:r>
        <w:rPr>
          <w:sz w:val="24"/>
        </w:rPr>
        <w:t>in</w:t>
      </w:r>
      <w:r>
        <w:rPr>
          <w:spacing w:val="-8"/>
          <w:sz w:val="24"/>
        </w:rPr>
        <w:t xml:space="preserve"> </w:t>
      </w:r>
      <w:r>
        <w:rPr>
          <w:sz w:val="24"/>
        </w:rPr>
        <w:t>carico;</w:t>
      </w:r>
      <w:r>
        <w:rPr>
          <w:spacing w:val="-10"/>
          <w:sz w:val="24"/>
        </w:rPr>
        <w:t xml:space="preserve"> </w:t>
      </w:r>
      <w:r>
        <w:rPr>
          <w:sz w:val="24"/>
        </w:rPr>
        <w:t>nel</w:t>
      </w:r>
      <w:r>
        <w:rPr>
          <w:spacing w:val="-10"/>
          <w:sz w:val="24"/>
        </w:rPr>
        <w:t xml:space="preserve"> </w:t>
      </w:r>
      <w:r>
        <w:rPr>
          <w:sz w:val="24"/>
        </w:rPr>
        <w:t>qual</w:t>
      </w:r>
      <w:r>
        <w:rPr>
          <w:spacing w:val="-10"/>
          <w:sz w:val="24"/>
        </w:rPr>
        <w:t xml:space="preserve"> </w:t>
      </w:r>
      <w:r>
        <w:rPr>
          <w:sz w:val="24"/>
        </w:rPr>
        <w:t>caso</w:t>
      </w:r>
      <w:r>
        <w:rPr>
          <w:spacing w:val="-8"/>
          <w:sz w:val="24"/>
        </w:rPr>
        <w:t xml:space="preserve"> </w:t>
      </w:r>
      <w:r>
        <w:rPr>
          <w:sz w:val="24"/>
        </w:rPr>
        <w:t>è</w:t>
      </w:r>
      <w:r>
        <w:rPr>
          <w:spacing w:val="-11"/>
          <w:sz w:val="24"/>
        </w:rPr>
        <w:t xml:space="preserve"> </w:t>
      </w:r>
      <w:r>
        <w:rPr>
          <w:sz w:val="24"/>
        </w:rPr>
        <w:t>tenuto</w:t>
      </w:r>
      <w:r>
        <w:rPr>
          <w:spacing w:val="-9"/>
          <w:sz w:val="24"/>
        </w:rPr>
        <w:t xml:space="preserve"> </w:t>
      </w:r>
      <w:r>
        <w:rPr>
          <w:sz w:val="24"/>
        </w:rPr>
        <w:t>ad</w:t>
      </w:r>
      <w:r>
        <w:rPr>
          <w:spacing w:val="-8"/>
          <w:sz w:val="24"/>
        </w:rPr>
        <w:t xml:space="preserve"> </w:t>
      </w:r>
      <w:r>
        <w:rPr>
          <w:sz w:val="24"/>
        </w:rPr>
        <w:t>informare</w:t>
      </w:r>
      <w:r>
        <w:rPr>
          <w:spacing w:val="-6"/>
          <w:sz w:val="24"/>
        </w:rPr>
        <w:t xml:space="preserve"> </w:t>
      </w:r>
      <w:r>
        <w:rPr>
          <w:b/>
          <w:sz w:val="24"/>
        </w:rPr>
        <w:t>SOLO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58"/>
          <w:sz w:val="24"/>
        </w:rPr>
        <w:t xml:space="preserve"> </w:t>
      </w:r>
      <w:r>
        <w:rPr>
          <w:b/>
          <w:sz w:val="24"/>
        </w:rPr>
        <w:t>famiglia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per</w:t>
      </w:r>
      <w:r>
        <w:rPr>
          <w:spacing w:val="-3"/>
          <w:sz w:val="24"/>
        </w:rPr>
        <w:t xml:space="preserve"> </w:t>
      </w:r>
      <w:r>
        <w:rPr>
          <w:sz w:val="24"/>
        </w:rPr>
        <w:t>suggerire</w:t>
      </w:r>
      <w:r>
        <w:rPr>
          <w:spacing w:val="-2"/>
          <w:sz w:val="24"/>
        </w:rPr>
        <w:t xml:space="preserve"> </w:t>
      </w:r>
      <w:r>
        <w:rPr>
          <w:sz w:val="24"/>
        </w:rPr>
        <w:t>gli</w:t>
      </w:r>
      <w:r>
        <w:rPr>
          <w:spacing w:val="-2"/>
          <w:sz w:val="24"/>
        </w:rPr>
        <w:t xml:space="preserve"> </w:t>
      </w:r>
      <w:r>
        <w:rPr>
          <w:sz w:val="24"/>
        </w:rPr>
        <w:t>interventi</w:t>
      </w:r>
      <w:r>
        <w:rPr>
          <w:spacing w:val="-3"/>
          <w:sz w:val="24"/>
        </w:rPr>
        <w:t xml:space="preserve"> </w:t>
      </w:r>
      <w:r>
        <w:rPr>
          <w:sz w:val="24"/>
        </w:rPr>
        <w:t>appropriati;</w:t>
      </w:r>
    </w:p>
    <w:p w:rsidR="00C9319D" w:rsidRDefault="00747789">
      <w:pPr>
        <w:pStyle w:val="Corpotesto"/>
        <w:spacing w:before="178" w:line="235" w:lineRule="auto"/>
        <w:ind w:left="100" w:right="154"/>
        <w:jc w:val="both"/>
      </w:pPr>
      <w:r>
        <w:t>la</w:t>
      </w:r>
      <w:r>
        <w:rPr>
          <w:spacing w:val="1"/>
        </w:rPr>
        <w:t xml:space="preserve"> </w:t>
      </w:r>
      <w:r>
        <w:t>validità</w:t>
      </w:r>
      <w:r>
        <w:rPr>
          <w:spacing w:val="1"/>
        </w:rPr>
        <w:t xml:space="preserve"> </w:t>
      </w:r>
      <w:r>
        <w:t>della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autorizzazione</w:t>
      </w:r>
      <w:r>
        <w:rPr>
          <w:spacing w:val="1"/>
        </w:rPr>
        <w:t xml:space="preserve"> </w:t>
      </w:r>
      <w:r>
        <w:t>è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tempo</w:t>
      </w:r>
      <w:r>
        <w:rPr>
          <w:spacing w:val="1"/>
        </w:rPr>
        <w:t xml:space="preserve"> </w:t>
      </w:r>
      <w:r>
        <w:t>indeterminato,</w:t>
      </w:r>
      <w:r>
        <w:rPr>
          <w:spacing w:val="1"/>
        </w:rPr>
        <w:t xml:space="preserve"> </w:t>
      </w:r>
      <w:r>
        <w:t>fatta</w:t>
      </w:r>
      <w:r>
        <w:rPr>
          <w:spacing w:val="1"/>
        </w:rPr>
        <w:t xml:space="preserve"> </w:t>
      </w:r>
      <w:r>
        <w:t>salva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possibilità</w:t>
      </w:r>
      <w:r>
        <w:rPr>
          <w:spacing w:val="1"/>
        </w:rPr>
        <w:t xml:space="preserve"> </w:t>
      </w:r>
      <w:r>
        <w:t>dei</w:t>
      </w:r>
      <w:r>
        <w:rPr>
          <w:spacing w:val="-57"/>
        </w:rPr>
        <w:t xml:space="preserve"> </w:t>
      </w:r>
      <w:r>
        <w:t>genitori/tutori/affidatari di esercitare tutti dalle disposizioni vigenti. Tali diritti potranno essere esercitati</w:t>
      </w:r>
      <w:r>
        <w:rPr>
          <w:spacing w:val="1"/>
        </w:rPr>
        <w:t xml:space="preserve"> </w:t>
      </w:r>
      <w:r>
        <w:t>inviando comunicazione scritta indirizzata all’I.C. “Angius” di Portoscuso alla seguente mail: caci81800t@istruzione.it</w:t>
      </w:r>
    </w:p>
    <w:p w:rsidR="00C9319D" w:rsidRDefault="00C9319D">
      <w:pPr>
        <w:pStyle w:val="Corpotesto"/>
        <w:rPr>
          <w:sz w:val="13"/>
        </w:rPr>
      </w:pPr>
    </w:p>
    <w:p w:rsidR="00C9319D" w:rsidRDefault="00747789">
      <w:pPr>
        <w:pStyle w:val="Titolo1"/>
        <w:ind w:right="2863"/>
      </w:pPr>
      <w:r>
        <w:t>PERTANTO</w:t>
      </w:r>
      <w:r>
        <w:rPr>
          <w:spacing w:val="1"/>
        </w:rPr>
        <w:t xml:space="preserve"> </w:t>
      </w:r>
      <w:r>
        <w:t>AUTORIZZA</w:t>
      </w:r>
    </w:p>
    <w:p w:rsidR="00C9319D" w:rsidRDefault="00C9319D">
      <w:pPr>
        <w:pStyle w:val="Corpotesto"/>
        <w:spacing w:before="1"/>
        <w:rPr>
          <w:b/>
          <w:sz w:val="21"/>
        </w:rPr>
      </w:pPr>
    </w:p>
    <w:p w:rsidR="00C9319D" w:rsidRDefault="00747789">
      <w:pPr>
        <w:pStyle w:val="Corpotesto"/>
        <w:spacing w:line="232" w:lineRule="auto"/>
        <w:ind w:left="100"/>
      </w:pPr>
      <w:r>
        <w:rPr>
          <w:spacing w:val="-1"/>
        </w:rPr>
        <w:t>il/la</w:t>
      </w:r>
      <w:r>
        <w:rPr>
          <w:spacing w:val="-14"/>
        </w:rPr>
        <w:t xml:space="preserve"> </w:t>
      </w:r>
      <w:r>
        <w:rPr>
          <w:spacing w:val="-1"/>
        </w:rPr>
        <w:t>proprio/a</w:t>
      </w:r>
      <w:r>
        <w:rPr>
          <w:spacing w:val="-13"/>
        </w:rPr>
        <w:t xml:space="preserve"> </w:t>
      </w:r>
      <w:r>
        <w:rPr>
          <w:spacing w:val="-1"/>
        </w:rPr>
        <w:t>figlio/a,</w:t>
      </w:r>
      <w:r>
        <w:rPr>
          <w:spacing w:val="-13"/>
        </w:rPr>
        <w:t xml:space="preserve"> </w:t>
      </w:r>
      <w:r>
        <w:rPr>
          <w:spacing w:val="-1"/>
        </w:rPr>
        <w:t>minorenne,</w:t>
      </w:r>
      <w:r>
        <w:rPr>
          <w:spacing w:val="-13"/>
        </w:rPr>
        <w:t xml:space="preserve"> </w:t>
      </w:r>
      <w:r>
        <w:t>ad</w:t>
      </w:r>
      <w:r>
        <w:rPr>
          <w:spacing w:val="-15"/>
        </w:rPr>
        <w:t xml:space="preserve"> </w:t>
      </w:r>
      <w:r>
        <w:t>usufruire</w:t>
      </w:r>
      <w:r>
        <w:rPr>
          <w:spacing w:val="-13"/>
        </w:rPr>
        <w:t xml:space="preserve"> </w:t>
      </w:r>
      <w:r>
        <w:t>dei</w:t>
      </w:r>
      <w:r>
        <w:rPr>
          <w:spacing w:val="-13"/>
        </w:rPr>
        <w:t xml:space="preserve"> </w:t>
      </w:r>
      <w:r>
        <w:t>colloqui</w:t>
      </w:r>
      <w:r>
        <w:rPr>
          <w:spacing w:val="-13"/>
        </w:rPr>
        <w:t xml:space="preserve"> </w:t>
      </w:r>
      <w:r>
        <w:t>individuali</w:t>
      </w:r>
      <w:r>
        <w:rPr>
          <w:spacing w:val="-15"/>
        </w:rPr>
        <w:t xml:space="preserve"> </w:t>
      </w:r>
      <w:r>
        <w:t>nell’ambito</w:t>
      </w:r>
      <w:r>
        <w:rPr>
          <w:spacing w:val="-13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servizio</w:t>
      </w:r>
      <w:r>
        <w:rPr>
          <w:spacing w:val="-13"/>
        </w:rPr>
        <w:t xml:space="preserve"> </w:t>
      </w:r>
      <w:r>
        <w:t>di</w:t>
      </w:r>
      <w:r>
        <w:rPr>
          <w:spacing w:val="-13"/>
        </w:rPr>
        <w:t xml:space="preserve"> </w:t>
      </w:r>
      <w:r>
        <w:t>“Sportello</w:t>
      </w:r>
      <w:r>
        <w:rPr>
          <w:spacing w:val="-14"/>
        </w:rPr>
        <w:t xml:space="preserve"> </w:t>
      </w:r>
      <w:r>
        <w:t>di</w:t>
      </w:r>
      <w:r>
        <w:rPr>
          <w:spacing w:val="-57"/>
        </w:rPr>
        <w:t xml:space="preserve"> </w:t>
      </w:r>
      <w:r>
        <w:t>ascolto" della Linea “</w:t>
      </w:r>
      <w:proofErr w:type="spellStart"/>
      <w:r>
        <w:t>Ascolto&amp;Supporto</w:t>
      </w:r>
      <w:proofErr w:type="spellEnd"/>
      <w:r>
        <w:t>”</w:t>
      </w:r>
      <w:r>
        <w:t>.</w:t>
      </w:r>
    </w:p>
    <w:p w:rsidR="00C9319D" w:rsidRDefault="00C9319D">
      <w:pPr>
        <w:pStyle w:val="Corpotesto"/>
        <w:spacing w:before="3"/>
        <w:rPr>
          <w:sz w:val="21"/>
        </w:rPr>
      </w:pPr>
    </w:p>
    <w:p w:rsidR="00C9319D" w:rsidRDefault="00747789">
      <w:pPr>
        <w:pStyle w:val="Corpotesto"/>
        <w:spacing w:line="232" w:lineRule="auto"/>
        <w:ind w:left="100"/>
      </w:pPr>
      <w:r>
        <w:rPr>
          <w:w w:val="95"/>
        </w:rPr>
        <w:t>Il</w:t>
      </w:r>
      <w:r>
        <w:rPr>
          <w:spacing w:val="3"/>
          <w:w w:val="95"/>
        </w:rPr>
        <w:t xml:space="preserve"> </w:t>
      </w:r>
      <w:r>
        <w:rPr>
          <w:w w:val="95"/>
        </w:rPr>
        <w:t>sottoscritto</w:t>
      </w:r>
      <w:r>
        <w:rPr>
          <w:spacing w:val="3"/>
          <w:w w:val="95"/>
        </w:rPr>
        <w:t xml:space="preserve"> </w:t>
      </w:r>
      <w:r>
        <w:rPr>
          <w:w w:val="95"/>
        </w:rPr>
        <w:t>dichiara</w:t>
      </w:r>
      <w:r>
        <w:rPr>
          <w:spacing w:val="4"/>
          <w:w w:val="95"/>
        </w:rPr>
        <w:t xml:space="preserve"> </w:t>
      </w:r>
      <w:r>
        <w:rPr>
          <w:w w:val="95"/>
        </w:rPr>
        <w:t>di</w:t>
      </w:r>
      <w:r>
        <w:rPr>
          <w:spacing w:val="1"/>
          <w:w w:val="95"/>
        </w:rPr>
        <w:t xml:space="preserve"> </w:t>
      </w:r>
      <w:r>
        <w:rPr>
          <w:w w:val="95"/>
        </w:rPr>
        <w:t>aver</w:t>
      </w:r>
      <w:r>
        <w:rPr>
          <w:spacing w:val="2"/>
          <w:w w:val="95"/>
        </w:rPr>
        <w:t xml:space="preserve"> </w:t>
      </w:r>
      <w:r>
        <w:rPr>
          <w:w w:val="95"/>
        </w:rPr>
        <w:t>rilasciato</w:t>
      </w:r>
      <w:r>
        <w:rPr>
          <w:spacing w:val="3"/>
          <w:w w:val="95"/>
        </w:rPr>
        <w:t xml:space="preserve"> </w:t>
      </w:r>
      <w:r>
        <w:rPr>
          <w:w w:val="95"/>
        </w:rPr>
        <w:t>la</w:t>
      </w:r>
      <w:r>
        <w:rPr>
          <w:spacing w:val="3"/>
          <w:w w:val="95"/>
        </w:rPr>
        <w:t xml:space="preserve"> </w:t>
      </w:r>
      <w:r>
        <w:rPr>
          <w:w w:val="95"/>
        </w:rPr>
        <w:t>presente</w:t>
      </w:r>
      <w:r>
        <w:rPr>
          <w:spacing w:val="2"/>
          <w:w w:val="95"/>
        </w:rPr>
        <w:t xml:space="preserve"> </w:t>
      </w:r>
      <w:r>
        <w:rPr>
          <w:w w:val="95"/>
        </w:rPr>
        <w:t>autorizzazione</w:t>
      </w:r>
      <w:r>
        <w:rPr>
          <w:spacing w:val="1"/>
          <w:w w:val="95"/>
        </w:rPr>
        <w:t xml:space="preserve"> </w:t>
      </w:r>
      <w:r>
        <w:rPr>
          <w:w w:val="95"/>
        </w:rPr>
        <w:t>nell'osservanza</w:t>
      </w:r>
      <w:r>
        <w:rPr>
          <w:spacing w:val="3"/>
          <w:w w:val="95"/>
        </w:rPr>
        <w:t xml:space="preserve"> </w:t>
      </w:r>
      <w:r>
        <w:rPr>
          <w:w w:val="95"/>
        </w:rPr>
        <w:t>delle</w:t>
      </w:r>
      <w:r>
        <w:rPr>
          <w:spacing w:val="4"/>
          <w:w w:val="95"/>
        </w:rPr>
        <w:t xml:space="preserve"> </w:t>
      </w:r>
      <w:r>
        <w:rPr>
          <w:w w:val="95"/>
        </w:rPr>
        <w:t>norme</w:t>
      </w:r>
      <w:r>
        <w:rPr>
          <w:spacing w:val="4"/>
          <w:w w:val="95"/>
        </w:rPr>
        <w:t xml:space="preserve"> </w:t>
      </w:r>
      <w:r>
        <w:rPr>
          <w:w w:val="95"/>
        </w:rPr>
        <w:t>del</w:t>
      </w:r>
      <w:r>
        <w:rPr>
          <w:spacing w:val="1"/>
          <w:w w:val="95"/>
        </w:rPr>
        <w:t xml:space="preserve"> </w:t>
      </w:r>
      <w:r>
        <w:rPr>
          <w:w w:val="95"/>
        </w:rPr>
        <w:t>codice</w:t>
      </w:r>
      <w:r>
        <w:rPr>
          <w:spacing w:val="5"/>
          <w:w w:val="95"/>
        </w:rPr>
        <w:t xml:space="preserve"> </w:t>
      </w:r>
      <w:r>
        <w:rPr>
          <w:w w:val="95"/>
        </w:rPr>
        <w:t>civile</w:t>
      </w:r>
      <w:r>
        <w:rPr>
          <w:spacing w:val="4"/>
          <w:w w:val="95"/>
        </w:rPr>
        <w:t xml:space="preserve"> </w:t>
      </w:r>
      <w:r>
        <w:rPr>
          <w:w w:val="95"/>
        </w:rPr>
        <w:t>in</w:t>
      </w:r>
      <w:r>
        <w:rPr>
          <w:spacing w:val="1"/>
          <w:w w:val="95"/>
        </w:rPr>
        <w:t xml:space="preserve"> </w:t>
      </w:r>
      <w:r>
        <w:t>materia</w:t>
      </w:r>
      <w:r>
        <w:rPr>
          <w:spacing w:val="-12"/>
        </w:rPr>
        <w:t xml:space="preserve"> </w:t>
      </w:r>
      <w:r>
        <w:t>di</w:t>
      </w:r>
      <w:r>
        <w:rPr>
          <w:spacing w:val="-11"/>
        </w:rPr>
        <w:t xml:space="preserve"> </w:t>
      </w:r>
      <w:r>
        <w:t>responsabilità</w:t>
      </w:r>
      <w:r>
        <w:rPr>
          <w:spacing w:val="-11"/>
        </w:rPr>
        <w:t xml:space="preserve"> </w:t>
      </w:r>
      <w:r>
        <w:t>genitoriale,</w:t>
      </w:r>
      <w:r>
        <w:rPr>
          <w:spacing w:val="-11"/>
        </w:rPr>
        <w:t xml:space="preserve"> </w:t>
      </w:r>
      <w:r>
        <w:t>così</w:t>
      </w:r>
      <w:r>
        <w:rPr>
          <w:spacing w:val="-12"/>
        </w:rPr>
        <w:t xml:space="preserve"> </w:t>
      </w:r>
      <w:r>
        <w:t>come</w:t>
      </w:r>
      <w:r>
        <w:rPr>
          <w:spacing w:val="-11"/>
        </w:rPr>
        <w:t xml:space="preserve"> </w:t>
      </w:r>
      <w:r>
        <w:t>modificate</w:t>
      </w:r>
      <w:r>
        <w:rPr>
          <w:spacing w:val="-11"/>
        </w:rPr>
        <w:t xml:space="preserve"> </w:t>
      </w:r>
      <w:r>
        <w:t>dal</w:t>
      </w:r>
      <w:r>
        <w:rPr>
          <w:spacing w:val="-11"/>
        </w:rPr>
        <w:t xml:space="preserve"> </w:t>
      </w:r>
      <w:r>
        <w:t>D.</w:t>
      </w:r>
      <w:r>
        <w:rPr>
          <w:spacing w:val="-12"/>
        </w:rPr>
        <w:t xml:space="preserve"> </w:t>
      </w:r>
      <w:r>
        <w:t>Lgs.</w:t>
      </w:r>
      <w:r>
        <w:rPr>
          <w:spacing w:val="-11"/>
        </w:rPr>
        <w:t xml:space="preserve"> </w:t>
      </w:r>
      <w:r>
        <w:t>28</w:t>
      </w:r>
      <w:r>
        <w:rPr>
          <w:spacing w:val="-11"/>
        </w:rPr>
        <w:t xml:space="preserve"> </w:t>
      </w:r>
      <w:r>
        <w:t>dicembre</w:t>
      </w:r>
      <w:r>
        <w:rPr>
          <w:spacing w:val="-11"/>
        </w:rPr>
        <w:t xml:space="preserve"> </w:t>
      </w:r>
      <w:r>
        <w:t>2013,</w:t>
      </w:r>
      <w:r>
        <w:rPr>
          <w:spacing w:val="-11"/>
        </w:rPr>
        <w:t xml:space="preserve"> </w:t>
      </w:r>
      <w:r>
        <w:t>n.</w:t>
      </w:r>
      <w:r>
        <w:rPr>
          <w:spacing w:val="-12"/>
        </w:rPr>
        <w:t xml:space="preserve"> </w:t>
      </w:r>
      <w:r>
        <w:t>154.</w:t>
      </w:r>
    </w:p>
    <w:p w:rsidR="00C9319D" w:rsidRDefault="00C9319D">
      <w:pPr>
        <w:pStyle w:val="Corpotesto"/>
        <w:spacing w:before="8"/>
        <w:rPr>
          <w:sz w:val="20"/>
        </w:rPr>
      </w:pPr>
    </w:p>
    <w:p w:rsidR="00C9319D" w:rsidRDefault="00747789" w:rsidP="00747789">
      <w:pPr>
        <w:pStyle w:val="Corpotesto"/>
        <w:tabs>
          <w:tab w:val="left" w:pos="6379"/>
        </w:tabs>
        <w:ind w:left="100"/>
        <w:rPr>
          <w:sz w:val="16"/>
        </w:rPr>
      </w:pPr>
      <w:r>
        <w:rPr>
          <w:w w:val="95"/>
        </w:rPr>
        <w:t>Portoscuso</w:t>
      </w:r>
      <w:r>
        <w:rPr>
          <w:w w:val="95"/>
        </w:rPr>
        <w:t>,</w:t>
      </w:r>
      <w:r>
        <w:t xml:space="preserve"> </w:t>
      </w:r>
      <w:bookmarkStart w:id="0" w:name="_GoBack"/>
      <w:bookmarkEnd w:id="0"/>
    </w:p>
    <w:p w:rsidR="00C9319D" w:rsidRDefault="00747789">
      <w:pPr>
        <w:pStyle w:val="Corpotesto"/>
        <w:spacing w:before="83"/>
        <w:ind w:left="6473"/>
      </w:pPr>
      <w:r>
        <w:rPr>
          <w:w w:val="95"/>
        </w:rPr>
        <w:t>Firma</w:t>
      </w:r>
      <w:r>
        <w:rPr>
          <w:spacing w:val="2"/>
          <w:w w:val="95"/>
        </w:rPr>
        <w:t xml:space="preserve"> </w:t>
      </w:r>
      <w:r>
        <w:rPr>
          <w:w w:val="95"/>
        </w:rPr>
        <w:t>del</w:t>
      </w:r>
      <w:r>
        <w:rPr>
          <w:spacing w:val="2"/>
          <w:w w:val="95"/>
        </w:rPr>
        <w:t xml:space="preserve"> </w:t>
      </w:r>
      <w:r>
        <w:rPr>
          <w:w w:val="95"/>
        </w:rPr>
        <w:t>genitore</w:t>
      </w:r>
      <w:r>
        <w:rPr>
          <w:spacing w:val="2"/>
          <w:w w:val="95"/>
        </w:rPr>
        <w:t xml:space="preserve"> </w:t>
      </w:r>
      <w:r>
        <w:rPr>
          <w:w w:val="95"/>
        </w:rPr>
        <w:t>o</w:t>
      </w:r>
      <w:r>
        <w:rPr>
          <w:spacing w:val="1"/>
          <w:w w:val="95"/>
        </w:rPr>
        <w:t xml:space="preserve"> </w:t>
      </w:r>
      <w:r>
        <w:rPr>
          <w:w w:val="95"/>
        </w:rPr>
        <w:t>chi</w:t>
      </w:r>
      <w:r>
        <w:rPr>
          <w:spacing w:val="2"/>
          <w:w w:val="95"/>
        </w:rPr>
        <w:t xml:space="preserve"> </w:t>
      </w:r>
      <w:r>
        <w:rPr>
          <w:w w:val="95"/>
        </w:rPr>
        <w:t>ne</w:t>
      </w:r>
      <w:r>
        <w:rPr>
          <w:spacing w:val="2"/>
          <w:w w:val="95"/>
        </w:rPr>
        <w:t xml:space="preserve"> </w:t>
      </w:r>
      <w:r>
        <w:rPr>
          <w:w w:val="95"/>
        </w:rPr>
        <w:t>fa</w:t>
      </w:r>
      <w:r>
        <w:rPr>
          <w:spacing w:val="2"/>
          <w:w w:val="95"/>
        </w:rPr>
        <w:t xml:space="preserve"> </w:t>
      </w:r>
      <w:r>
        <w:rPr>
          <w:w w:val="95"/>
        </w:rPr>
        <w:t>le</w:t>
      </w:r>
      <w:r>
        <w:rPr>
          <w:spacing w:val="2"/>
          <w:w w:val="95"/>
        </w:rPr>
        <w:t xml:space="preserve"> </w:t>
      </w:r>
      <w:r>
        <w:rPr>
          <w:w w:val="95"/>
        </w:rPr>
        <w:t>veci</w:t>
      </w:r>
    </w:p>
    <w:p w:rsidR="00C9319D" w:rsidRDefault="00C9319D">
      <w:pPr>
        <w:pStyle w:val="Corpotesto"/>
        <w:rPr>
          <w:sz w:val="20"/>
        </w:rPr>
      </w:pPr>
    </w:p>
    <w:p w:rsidR="00C9319D" w:rsidRDefault="00430A12">
      <w:pPr>
        <w:pStyle w:val="Corpotesto"/>
        <w:spacing w:before="5"/>
        <w:rPr>
          <w:sz w:val="2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4168775</wp:posOffset>
                </wp:positionH>
                <wp:positionV relativeFrom="paragraph">
                  <wp:posOffset>184785</wp:posOffset>
                </wp:positionV>
                <wp:extent cx="2819400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19400" cy="1270"/>
                        </a:xfrm>
                        <a:custGeom>
                          <a:avLst/>
                          <a:gdLst>
                            <a:gd name="T0" fmla="+- 0 6565 6565"/>
                            <a:gd name="T1" fmla="*/ T0 w 4440"/>
                            <a:gd name="T2" fmla="+- 0 11005 6565"/>
                            <a:gd name="T3" fmla="*/ T2 w 44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0">
                              <a:moveTo>
                                <a:pt x="0" y="0"/>
                              </a:moveTo>
                              <a:lnTo>
                                <a:pt x="4440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F7EE9E" id="Freeform 2" o:spid="_x0000_s1026" style="position:absolute;margin-left:328.25pt;margin-top:14.55pt;width:222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QtBBAMAAKUGAAAOAAAAZHJzL2Uyb0RvYy54bWysVW1v0zAQ/o7Ef7D8EdTlZemrlk5T0yKk&#10;AZNWfoDrOE1EYhvbbboh/jtnO+naDiSEyIfUzp2fe+453/Xm9tDUaM+UrgRPcXQVYsQ4FXnFtyn+&#10;ul4NJhhpQ3hOasFZip+Yxrfzt29uWjljsShFnTOFAITrWStTXBojZ0Ggackaoq+EZByMhVANMbBV&#10;2yBXpAX0pg7iMBwFrVC5VIIyreFr5o147vCLglHzpSg0M6hOMXAz7q3ce2PfwfyGzLaKyLKiHQ3y&#10;DywaUnEIeoTKiCFop6pXUE1FldCiMFdUNIEoiooylwNkE4UX2TyWRDKXC4ij5VEm/f9g6ef9g0JV&#10;DrXDiJMGSrRSjFnBUWzVaaWegdOjfFA2Py3vBf2mwRCcWexGgw/atJ9EDihkZ4RT5FCoxp6EXNHB&#10;Cf90FJ4dDKLwMZ5E0ySE+lCwRfHY1SUgs/4s3WnzgQmHQ/b32viy5bByoucd9TVAFE0NFXw/QCEa&#10;DUdD9+rKfHSDXL3buwCtQ9SiJEn6u3B0insnhxVFYfh7sOvez4LFJ2CQwLanSMqeNT3wjjasELF9&#10;EjqhpNBWoDWQ6xUCBHCyKf7BF2Jf+vozXQgFDXB59RVGcPU3XhNJjGVmQ9glalPstLAfGrFna+FM&#10;5qJ0EOTFWvNTL3f8lJU3wwkbAO6NX7iglutJablYVXXtaltzS2U8ir02WtRVbo2WjVbbzaJWaE9s&#10;U7vHJgNgZ25SaZMRXXo/Z/I5K7HjuYtSMpIvu7UhVe3XAFQ70eF6dtrYi+ra+cc0nC4ny0kySOLR&#10;cpCEWTa4Wy2SwWgVjYfZdbZYZNFPW88omZVVnjNuafejJUr+rnW7IeeHwnG4nKV3psLKPa9VCM5p&#10;OJEgl/7XF6HvXd/sG5E/QR8r4WclzHZYlEI9Y9TCnEyx/r4jimFUf+QwiKaRbR1k3CYZjqFgSJ1a&#10;NqcWwilApdhguPl2uTB+GO+kqrYlRIpcL3BxB/OjqGyju0HjWXUbmIUug25u22F7undeL/8u818A&#10;AAD//wMAUEsDBBQABgAIAAAAIQB0fqOs4gAAAAoBAAAPAAAAZHJzL2Rvd25yZXYueG1sTI9RS8Mw&#10;EMffBb9DOMEX2ZJOVrbadKggojDRTkXfsubWVptLSbKtfnvTJ328//343+/y1WA6dkDnW0sSkqkA&#10;hlRZ3VIt4XVzN1kA80GRVp0llPCDHlbF6UmuMm2P9IKHMtQslpDPlIQmhD7j3FcNGuWntkeKu511&#10;RoU4upprp46x3HR8JkTKjWopXmhUj7cNVt/l3ki4KD9MvXn6evh8f1svd/fu+XG4qaU8Pxuur4AF&#10;HMIfDKN+VIciOm3tnrRnnYR0ns4jKmG2TICNQCJETLZjcgm8yPn/F4pfAAAA//8DAFBLAQItABQA&#10;BgAIAAAAIQC2gziS/gAAAOEBAAATAAAAAAAAAAAAAAAAAAAAAABbQ29udGVudF9UeXBlc10ueG1s&#10;UEsBAi0AFAAGAAgAAAAhADj9If/WAAAAlAEAAAsAAAAAAAAAAAAAAAAALwEAAF9yZWxzLy5yZWxz&#10;UEsBAi0AFAAGAAgAAAAhAE9hC0EEAwAApQYAAA4AAAAAAAAAAAAAAAAALgIAAGRycy9lMm9Eb2Mu&#10;eG1sUEsBAi0AFAAGAAgAAAAhAHR+o6ziAAAACgEAAA8AAAAAAAAAAAAAAAAAXgUAAGRycy9kb3du&#10;cmV2LnhtbFBLBQYAAAAABAAEAPMAAABtBgAAAAA=&#10;" path="m,l4440,e" filled="f" strokeweight=".6pt">
                <v:path arrowok="t" o:connecttype="custom" o:connectlocs="0,0;2819400,0" o:connectangles="0,0"/>
                <w10:wrap type="topAndBottom" anchorx="page"/>
              </v:shape>
            </w:pict>
          </mc:Fallback>
        </mc:AlternateContent>
      </w:r>
    </w:p>
    <w:sectPr w:rsidR="00C9319D">
      <w:type w:val="continuous"/>
      <w:pgSz w:w="11910" w:h="16840"/>
      <w:pgMar w:top="680" w:right="560" w:bottom="280" w:left="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1"/>
    <w:family w:val="roman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7A5B42"/>
    <w:multiLevelType w:val="hybridMultilevel"/>
    <w:tmpl w:val="98CAE220"/>
    <w:lvl w:ilvl="0" w:tplc="A7866142">
      <w:start w:val="1"/>
      <w:numFmt w:val="decimal"/>
      <w:lvlText w:val="%1."/>
      <w:lvlJc w:val="left"/>
      <w:pPr>
        <w:ind w:left="460" w:hanging="360"/>
        <w:jc w:val="left"/>
      </w:pPr>
      <w:rPr>
        <w:rFonts w:ascii="Cambria" w:eastAsia="Cambria" w:hAnsi="Cambria" w:cs="Cambria" w:hint="default"/>
        <w:w w:val="99"/>
        <w:sz w:val="20"/>
        <w:szCs w:val="20"/>
        <w:lang w:val="it-IT" w:eastAsia="en-US" w:bidi="ar-SA"/>
      </w:rPr>
    </w:lvl>
    <w:lvl w:ilvl="1" w:tplc="7C4CF308">
      <w:numFmt w:val="bullet"/>
      <w:lvlText w:val="•"/>
      <w:lvlJc w:val="left"/>
      <w:pPr>
        <w:ind w:left="1486" w:hanging="360"/>
      </w:pPr>
      <w:rPr>
        <w:rFonts w:hint="default"/>
        <w:lang w:val="it-IT" w:eastAsia="en-US" w:bidi="ar-SA"/>
      </w:rPr>
    </w:lvl>
    <w:lvl w:ilvl="2" w:tplc="2B445F22">
      <w:numFmt w:val="bullet"/>
      <w:lvlText w:val="•"/>
      <w:lvlJc w:val="left"/>
      <w:pPr>
        <w:ind w:left="2513" w:hanging="360"/>
      </w:pPr>
      <w:rPr>
        <w:rFonts w:hint="default"/>
        <w:lang w:val="it-IT" w:eastAsia="en-US" w:bidi="ar-SA"/>
      </w:rPr>
    </w:lvl>
    <w:lvl w:ilvl="3" w:tplc="0738420E">
      <w:numFmt w:val="bullet"/>
      <w:lvlText w:val="•"/>
      <w:lvlJc w:val="left"/>
      <w:pPr>
        <w:ind w:left="3539" w:hanging="360"/>
      </w:pPr>
      <w:rPr>
        <w:rFonts w:hint="default"/>
        <w:lang w:val="it-IT" w:eastAsia="en-US" w:bidi="ar-SA"/>
      </w:rPr>
    </w:lvl>
    <w:lvl w:ilvl="4" w:tplc="5FC6C5AE">
      <w:numFmt w:val="bullet"/>
      <w:lvlText w:val="•"/>
      <w:lvlJc w:val="left"/>
      <w:pPr>
        <w:ind w:left="4566" w:hanging="360"/>
      </w:pPr>
      <w:rPr>
        <w:rFonts w:hint="default"/>
        <w:lang w:val="it-IT" w:eastAsia="en-US" w:bidi="ar-SA"/>
      </w:rPr>
    </w:lvl>
    <w:lvl w:ilvl="5" w:tplc="240E6FEA">
      <w:numFmt w:val="bullet"/>
      <w:lvlText w:val="•"/>
      <w:lvlJc w:val="left"/>
      <w:pPr>
        <w:ind w:left="5593" w:hanging="360"/>
      </w:pPr>
      <w:rPr>
        <w:rFonts w:hint="default"/>
        <w:lang w:val="it-IT" w:eastAsia="en-US" w:bidi="ar-SA"/>
      </w:rPr>
    </w:lvl>
    <w:lvl w:ilvl="6" w:tplc="D61435EA">
      <w:numFmt w:val="bullet"/>
      <w:lvlText w:val="•"/>
      <w:lvlJc w:val="left"/>
      <w:pPr>
        <w:ind w:left="6619" w:hanging="360"/>
      </w:pPr>
      <w:rPr>
        <w:rFonts w:hint="default"/>
        <w:lang w:val="it-IT" w:eastAsia="en-US" w:bidi="ar-SA"/>
      </w:rPr>
    </w:lvl>
    <w:lvl w:ilvl="7" w:tplc="9B580D78">
      <w:numFmt w:val="bullet"/>
      <w:lvlText w:val="•"/>
      <w:lvlJc w:val="left"/>
      <w:pPr>
        <w:ind w:left="7646" w:hanging="360"/>
      </w:pPr>
      <w:rPr>
        <w:rFonts w:hint="default"/>
        <w:lang w:val="it-IT" w:eastAsia="en-US" w:bidi="ar-SA"/>
      </w:rPr>
    </w:lvl>
    <w:lvl w:ilvl="8" w:tplc="223835CA">
      <w:numFmt w:val="bullet"/>
      <w:lvlText w:val="•"/>
      <w:lvlJc w:val="left"/>
      <w:pPr>
        <w:ind w:left="8673" w:hanging="360"/>
      </w:pPr>
      <w:rPr>
        <w:rFonts w:hint="default"/>
        <w:lang w:val="it-I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319D"/>
    <w:rsid w:val="00430A12"/>
    <w:rsid w:val="00747789"/>
    <w:rsid w:val="00C93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26E1CB9D"/>
  <w15:docId w15:val="{C3EA1EE8-BCEA-4344-B87A-BD811AD9E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spacing w:before="83"/>
      <w:ind w:left="2805"/>
      <w:jc w:val="center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spacing w:before="165"/>
      <w:ind w:left="460" w:hanging="360"/>
      <w:jc w:val="both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aranteprivacy.it/regolamentoue" TargetMode="External"/><Relationship Id="rId5" Type="http://schemas.openxmlformats.org/officeDocument/2006/relationships/hyperlink" Target="http://www.gazzettaufficiale.it/atto/serie_generale/caricaDettaglioAtto/originario?atto.dataPubblicazioneGazzetta=2018-09-04&amp;atto.codiceRedazionale=18G00129&amp;elenco30giorni=tru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346</Words>
  <Characters>1976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Antonietta Fabrizio</dc:creator>
  <cp:lastModifiedBy>FEDERICA OLLA</cp:lastModifiedBy>
  <cp:revision>3</cp:revision>
  <dcterms:created xsi:type="dcterms:W3CDTF">2022-10-21T04:28:00Z</dcterms:created>
  <dcterms:modified xsi:type="dcterms:W3CDTF">2022-10-21T04:30:00Z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2019-02-09T00:00:00Z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2022-10-21T00:00:00Z</vt:filetime>
  </property>
</Properties>
</file>